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Programmazione e pianificazione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ha la finalita' di assicurare il coordinamento dei processi di pianificazione, approvvigionamento, gestione contabile e controllo delle risorse economiche e finanziarie dell'Ente, in coerenza con gli obiettivi definiti dai programmi e dai piani annuali e pluriennali e con l'obiettivo di assistere e supportare gli altri servizi nella gestione delle risorse e dei budget assegnati, contribuendo alla definizione delle linee guida e degli indirizzi dell'Amministrazione. L'ufficio cura la regolarita' dei procedimenti contabili e dei processi di gestione delle risorse economiche.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del bilancio 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Mandati di </w:t>
            </w:r>
            <w:r w:rsidRPr="007137E0">
              <w:rPr>
                <w:rFonts w:ascii="Arial" w:hAnsi="Arial"/>
                <w:color w:val="000000"/>
              </w:rPr>
              <w:lastRenderedPageBreak/>
              <w:t>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E) Gestione delle entrate, delle spese </w:t>
            </w:r>
            <w:r w:rsidRPr="007137E0">
              <w:rPr>
                <w:rFonts w:ascii="Arial" w:hAnsi="Arial"/>
              </w:rPr>
              <w:lastRenderedPageBreak/>
              <w:t>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Programmazione </w:t>
            </w:r>
            <w:r w:rsidRPr="007137E0">
              <w:rPr>
                <w:rFonts w:ascii="Arial" w:hAnsi="Arial"/>
              </w:rPr>
              <w:lastRenderedPageBreak/>
              <w:t>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Programmazione e pianificazione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6A5DE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A5DEC"/>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 w:val="00FE200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A5DEC"/>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6A5DEC"/>
  </w:style>
  <w:style w:type="character" w:customStyle="1" w:styleId="WW8Num1z1">
    <w:name w:val="WW8Num1z1"/>
    <w:rsid w:val="006A5DEC"/>
  </w:style>
  <w:style w:type="character" w:customStyle="1" w:styleId="WW8Num1z2">
    <w:name w:val="WW8Num1z2"/>
    <w:rsid w:val="006A5DEC"/>
  </w:style>
  <w:style w:type="character" w:customStyle="1" w:styleId="WW8Num1z3">
    <w:name w:val="WW8Num1z3"/>
    <w:rsid w:val="006A5DEC"/>
  </w:style>
  <w:style w:type="character" w:customStyle="1" w:styleId="WW8Num1z4">
    <w:name w:val="WW8Num1z4"/>
    <w:rsid w:val="006A5DEC"/>
  </w:style>
  <w:style w:type="character" w:customStyle="1" w:styleId="WW8Num1z5">
    <w:name w:val="WW8Num1z5"/>
    <w:rsid w:val="006A5DEC"/>
  </w:style>
  <w:style w:type="character" w:customStyle="1" w:styleId="WW8Num1z6">
    <w:name w:val="WW8Num1z6"/>
    <w:rsid w:val="006A5DEC"/>
  </w:style>
  <w:style w:type="character" w:customStyle="1" w:styleId="WW8Num1z7">
    <w:name w:val="WW8Num1z7"/>
    <w:rsid w:val="006A5DEC"/>
  </w:style>
  <w:style w:type="character" w:customStyle="1" w:styleId="WW8Num1z8">
    <w:name w:val="WW8Num1z8"/>
    <w:rsid w:val="006A5DEC"/>
  </w:style>
  <w:style w:type="character" w:customStyle="1" w:styleId="WW8Num2z0">
    <w:name w:val="WW8Num2z0"/>
    <w:rsid w:val="006A5DEC"/>
    <w:rPr>
      <w:rFonts w:ascii="Symbol" w:hAnsi="Symbol" w:cs="Symbol"/>
    </w:rPr>
  </w:style>
  <w:style w:type="character" w:customStyle="1" w:styleId="WW8Num2z1">
    <w:name w:val="WW8Num2z1"/>
    <w:rsid w:val="006A5DEC"/>
  </w:style>
  <w:style w:type="character" w:customStyle="1" w:styleId="WW8Num2z2">
    <w:name w:val="WW8Num2z2"/>
    <w:rsid w:val="006A5DEC"/>
  </w:style>
  <w:style w:type="character" w:customStyle="1" w:styleId="WW8Num2z3">
    <w:name w:val="WW8Num2z3"/>
    <w:rsid w:val="006A5DEC"/>
  </w:style>
  <w:style w:type="character" w:customStyle="1" w:styleId="WW8Num2z4">
    <w:name w:val="WW8Num2z4"/>
    <w:rsid w:val="006A5DEC"/>
  </w:style>
  <w:style w:type="character" w:customStyle="1" w:styleId="WW8Num2z5">
    <w:name w:val="WW8Num2z5"/>
    <w:rsid w:val="006A5DEC"/>
  </w:style>
  <w:style w:type="character" w:customStyle="1" w:styleId="WW8Num2z6">
    <w:name w:val="WW8Num2z6"/>
    <w:rsid w:val="006A5DEC"/>
  </w:style>
  <w:style w:type="character" w:customStyle="1" w:styleId="WW8Num2z7">
    <w:name w:val="WW8Num2z7"/>
    <w:rsid w:val="006A5DEC"/>
  </w:style>
  <w:style w:type="character" w:customStyle="1" w:styleId="WW8Num2z8">
    <w:name w:val="WW8Num2z8"/>
    <w:rsid w:val="006A5DEC"/>
  </w:style>
  <w:style w:type="paragraph" w:customStyle="1" w:styleId="Titolo1">
    <w:name w:val="Titolo1"/>
    <w:basedOn w:val="Normale"/>
    <w:next w:val="Corpodeltesto"/>
    <w:rsid w:val="006A5DEC"/>
    <w:pPr>
      <w:keepNext/>
      <w:spacing w:before="240" w:after="120"/>
    </w:pPr>
  </w:style>
  <w:style w:type="paragraph" w:styleId="Corpodeltesto">
    <w:name w:val="Body Text"/>
    <w:basedOn w:val="Normale"/>
    <w:rsid w:val="006A5DEC"/>
    <w:pPr>
      <w:spacing w:after="140" w:line="288" w:lineRule="auto"/>
    </w:pPr>
  </w:style>
  <w:style w:type="paragraph" w:styleId="Elenco">
    <w:name w:val="List"/>
    <w:basedOn w:val="Corpodeltesto"/>
    <w:rsid w:val="006A5DEC"/>
    <w:rPr>
      <w:rFonts w:cs="Mangal"/>
    </w:rPr>
  </w:style>
  <w:style w:type="paragraph" w:styleId="Didascalia">
    <w:name w:val="caption"/>
    <w:basedOn w:val="Normale"/>
    <w:qFormat/>
    <w:rsid w:val="006A5DEC"/>
    <w:pPr>
      <w:suppressLineNumbers/>
      <w:spacing w:before="120" w:after="120"/>
    </w:pPr>
  </w:style>
  <w:style w:type="paragraph" w:customStyle="1" w:styleId="Indice">
    <w:name w:val="Indice"/>
    <w:basedOn w:val="Normale"/>
    <w:rsid w:val="006A5DEC"/>
    <w:pPr>
      <w:suppressLineNumbers/>
    </w:pPr>
    <w:rPr>
      <w:rFonts w:cs="Mangal"/>
    </w:rPr>
  </w:style>
  <w:style w:type="paragraph" w:customStyle="1" w:styleId="Contenutotabella">
    <w:name w:val="Contenuto tabella"/>
    <w:basedOn w:val="Normale"/>
    <w:rsid w:val="006A5DEC"/>
    <w:pPr>
      <w:suppressLineNumbers/>
    </w:pPr>
  </w:style>
  <w:style w:type="paragraph" w:customStyle="1" w:styleId="Titolotabella">
    <w:name w:val="Titolo tabella"/>
    <w:basedOn w:val="Contenutotabella"/>
    <w:rsid w:val="006A5DEC"/>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1034</Words>
  <Characters>5898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2018-02-24T08:58:00Z</dcterms:modified>
</cp:coreProperties>
</file>